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4E" w:rsidRDefault="006D6F4E" w:rsidP="00C03E4E">
      <w:r w:rsidRPr="006D6F4E">
        <w:rPr>
          <w:noProof/>
          <w:lang w:eastAsia="ru-RU"/>
        </w:rPr>
        <w:drawing>
          <wp:inline distT="0" distB="0" distL="0" distR="0">
            <wp:extent cx="5940425" cy="3347354"/>
            <wp:effectExtent l="0" t="0" r="3175" b="5715"/>
            <wp:docPr id="1" name="Рисунок 1" descr="E:\Users\e.shukshina\Desktop\лор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e.shukshina\Desktop\лорор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4E" w:rsidRDefault="006D6F4E" w:rsidP="00C03E4E"/>
    <w:p w:rsidR="008C6AD9" w:rsidRDefault="008C6AD9" w:rsidP="00C03E4E">
      <w:pPr>
        <w:rPr>
          <w:i/>
        </w:rPr>
      </w:pPr>
      <w:r w:rsidRPr="008C6AD9">
        <w:rPr>
          <w:i/>
        </w:rPr>
        <w:t>Заголовок новости:</w:t>
      </w:r>
      <w:r>
        <w:rPr>
          <w:i/>
        </w:rPr>
        <w:t xml:space="preserve"> </w:t>
      </w:r>
      <w:r w:rsidR="009B07A5">
        <w:rPr>
          <w:i/>
        </w:rPr>
        <w:t>О</w:t>
      </w:r>
      <w:r w:rsidR="009B07A5" w:rsidRPr="009B07A5">
        <w:rPr>
          <w:i/>
        </w:rPr>
        <w:t>ткрой свой город всей стране: всеро</w:t>
      </w:r>
      <w:r w:rsidR="009B07A5">
        <w:rPr>
          <w:i/>
        </w:rPr>
        <w:t xml:space="preserve">ссийский </w:t>
      </w:r>
      <w:r w:rsidR="00E527E0">
        <w:rPr>
          <w:i/>
        </w:rPr>
        <w:t>образовательно-туристический</w:t>
      </w:r>
      <w:r w:rsidR="00E527E0" w:rsidRPr="00E527E0">
        <w:rPr>
          <w:i/>
        </w:rPr>
        <w:t xml:space="preserve"> </w:t>
      </w:r>
      <w:r w:rsidR="009B07A5">
        <w:rPr>
          <w:i/>
        </w:rPr>
        <w:t>конкурс видеороликов «Страна открытий</w:t>
      </w:r>
      <w:r w:rsidR="001F108F">
        <w:rPr>
          <w:i/>
        </w:rPr>
        <w:t>»</w:t>
      </w:r>
      <w:r w:rsidR="00E527E0">
        <w:rPr>
          <w:i/>
        </w:rPr>
        <w:t xml:space="preserve"> для школьников </w:t>
      </w:r>
      <w:r w:rsidR="00E527E0" w:rsidRPr="00E527E0">
        <w:rPr>
          <w:i/>
        </w:rPr>
        <w:t>от 15 до 17 лет</w:t>
      </w:r>
    </w:p>
    <w:p w:rsidR="009B07A5" w:rsidRPr="008C6AD9" w:rsidRDefault="009B07A5" w:rsidP="00C03E4E">
      <w:pPr>
        <w:rPr>
          <w:i/>
        </w:rPr>
      </w:pPr>
      <w:bookmarkStart w:id="0" w:name="_GoBack"/>
      <w:bookmarkEnd w:id="0"/>
    </w:p>
    <w:p w:rsidR="00C03E4E" w:rsidRDefault="00C03E4E" w:rsidP="00C03E4E">
      <w:r>
        <w:t xml:space="preserve">Приглашаем школьников Свердловской области принять участие во всероссийском </w:t>
      </w:r>
      <w:r w:rsidRPr="00C03E4E">
        <w:t>о</w:t>
      </w:r>
      <w:r>
        <w:t xml:space="preserve">бразовательно-туристическом </w:t>
      </w:r>
      <w:r w:rsidRPr="00C03E4E">
        <w:t>конкурс</w:t>
      </w:r>
      <w:r>
        <w:t>е</w:t>
      </w:r>
      <w:r w:rsidRPr="00C03E4E">
        <w:t xml:space="preserve"> «Страна открытий»</w:t>
      </w:r>
      <w:r>
        <w:t xml:space="preserve">. </w:t>
      </w:r>
    </w:p>
    <w:p w:rsidR="00C03E4E" w:rsidRDefault="00C03E4E" w:rsidP="00C03E4E">
      <w:r>
        <w:t>Конкурс проводится столичным Комитетом по туризму совместно с Ростуризмом и ГК «Просвещение». Он позволит школьникам открыть свой город всей стране: рассказать о своей малой родине, по-своему представить образ родного края, показать любимые парки, городские пространства и арт-объекты, научные и экспериментальные центры, музеи и другие необычные места, достойные внимания туристов.</w:t>
      </w:r>
    </w:p>
    <w:p w:rsidR="00C03E4E" w:rsidRDefault="00C03E4E" w:rsidP="00C03E4E">
      <w:r>
        <w:t xml:space="preserve">Принять участие в конкурсе могут подростки в возрасте от 15 до 17 лет. Для этого нужно </w:t>
      </w:r>
      <w:r w:rsidRPr="00C27D6B">
        <w:rPr>
          <w:b/>
        </w:rPr>
        <w:t>с 9 марта по 11 апреля</w:t>
      </w:r>
      <w:r>
        <w:t xml:space="preserve"> снять видеоролик о любимых местах своего города</w:t>
      </w:r>
      <w:r w:rsidR="00514E14">
        <w:t xml:space="preserve"> продолжительностью не более трех минут, </w:t>
      </w:r>
      <w:r>
        <w:t xml:space="preserve">загрузить его на свою страницу на </w:t>
      </w:r>
      <w:proofErr w:type="spellStart"/>
      <w:r>
        <w:t>видеоплатформе</w:t>
      </w:r>
      <w:proofErr w:type="spellEnd"/>
      <w:r>
        <w:t xml:space="preserve"> </w:t>
      </w:r>
      <w:proofErr w:type="spellStart"/>
      <w:r>
        <w:t>TikTok</w:t>
      </w:r>
      <w:proofErr w:type="spellEnd"/>
      <w:r>
        <w:t xml:space="preserve"> и поставить </w:t>
      </w:r>
      <w:proofErr w:type="spellStart"/>
      <w:r>
        <w:t>хештеги</w:t>
      </w:r>
      <w:proofErr w:type="spellEnd"/>
      <w:r>
        <w:t xml:space="preserve"> конкурса #</w:t>
      </w:r>
      <w:proofErr w:type="spellStart"/>
      <w:r>
        <w:t>странаоткрытий</w:t>
      </w:r>
      <w:proofErr w:type="spellEnd"/>
      <w:r>
        <w:t xml:space="preserve"> и #</w:t>
      </w:r>
      <w:proofErr w:type="spellStart"/>
      <w:r>
        <w:t>названиегорода</w:t>
      </w:r>
      <w:proofErr w:type="spellEnd"/>
      <w:r>
        <w:t xml:space="preserve">. </w:t>
      </w:r>
    </w:p>
    <w:p w:rsidR="00C03E4E" w:rsidRDefault="00C03E4E" w:rsidP="00C03E4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Члены жюри –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топовые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travel-блогеры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, популярные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тиктокеры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, режиссеры и продюсеры, в числе которых Тимур Бекмамбетов,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Ида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Галич, Даня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Милохин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, Регина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Тодоренко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, Валя Карнавал, Дина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Саева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. Они будут оценивать работы школьников в 10 номинациях: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урбанистика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, биотехнологии и биомедицина, гуманитарные технологии, креативные индустрии, цифровые технологии и коммуникации, энергетика, транспорт и космос, экология, SCIENCE ART, Россия глазами детей.</w:t>
      </w:r>
    </w:p>
    <w:p w:rsidR="00C03E4E" w:rsidRDefault="00C03E4E" w:rsidP="00C03E4E">
      <w:r>
        <w:t xml:space="preserve">Видеоматериалы будут оцениваться по техническим и содержательным критериям, среди которых наличие </w:t>
      </w:r>
      <w:proofErr w:type="spellStart"/>
      <w:r>
        <w:t>видеовизитки</w:t>
      </w:r>
      <w:proofErr w:type="spellEnd"/>
      <w:r>
        <w:t>, соответствие тематике выбранной номинации, ясность сюжетной линии, новизна идеи и другие.</w:t>
      </w:r>
    </w:p>
    <w:p w:rsidR="00C03E4E" w:rsidRDefault="00C03E4E" w:rsidP="00C03E4E">
      <w:r>
        <w:t xml:space="preserve">«Новые медиа, социальные сети — самый актуальный сегодня формат коммуникации, который позволяет в режиме реального времени общаться, делиться впечатлениями, строить новые </w:t>
      </w:r>
      <w:r>
        <w:lastRenderedPageBreak/>
        <w:t xml:space="preserve">маршруты для путешествий и расширять кругозор. Конечно, драйвер такой коммуникации, с ее новыми жанрами и форматами — молодежная аудитория, она формирует свои тренды. Идея нашего конкурса — открыть новый ракурс туристической географии страны, вдохновив молодых ребят осмотреться вокруг и представить себя в роли </w:t>
      </w:r>
      <w:proofErr w:type="spellStart"/>
      <w:r>
        <w:t>тревел-блогеров</w:t>
      </w:r>
      <w:proofErr w:type="spellEnd"/>
      <w:r>
        <w:t xml:space="preserve"> и рассказать в коротком видеоролике о самых интересных местах своего города. Это — хорошая форма обратной связи, которая позволит глазами молодых, креативных ребят взглянуть на знакомые направления и открыть совершенно новые», — рассказала Зарина </w:t>
      </w:r>
      <w:proofErr w:type="spellStart"/>
      <w:r>
        <w:t>Догузова</w:t>
      </w:r>
      <w:proofErr w:type="spellEnd"/>
      <w:r>
        <w:t>, руководитель Ростуризма.</w:t>
      </w:r>
    </w:p>
    <w:p w:rsidR="00C03E4E" w:rsidRDefault="00C03E4E" w:rsidP="00C03E4E">
      <w:r>
        <w:t xml:space="preserve">Итоги конкурса будут подведены в конце апреля. Все финалисты получат призы от партнеров конкурса, а также официальный статус </w:t>
      </w:r>
      <w:proofErr w:type="spellStart"/>
      <w:r>
        <w:t>амбассадора</w:t>
      </w:r>
      <w:proofErr w:type="spellEnd"/>
      <w:r>
        <w:t xml:space="preserve"> своего региона.</w:t>
      </w:r>
    </w:p>
    <w:p w:rsidR="00C03E4E" w:rsidRDefault="00C03E4E" w:rsidP="00C03E4E">
      <w:r>
        <w:t xml:space="preserve">Кроме того, победители конкурса смогут отправиться в образовательно-туристическое путешествие «Страна открытий» вместе с известными </w:t>
      </w:r>
      <w:proofErr w:type="spellStart"/>
      <w:r>
        <w:t>блогерами</w:t>
      </w:r>
      <w:proofErr w:type="spellEnd"/>
      <w:r>
        <w:t xml:space="preserve"> и режиссерами на уникальном детском поезде РЖД.</w:t>
      </w:r>
    </w:p>
    <w:p w:rsidR="00C03E4E" w:rsidRDefault="00C03E4E" w:rsidP="00C03E4E">
      <w:r>
        <w:t xml:space="preserve">Партнеры конкурса — ОАО «РЖД», ПАО «Лукойл» и «Яндекс». Информационный партнер конкурса — платформа для создания коротких видеороликов </w:t>
      </w:r>
      <w:proofErr w:type="spellStart"/>
      <w:r>
        <w:t>TikTok</w:t>
      </w:r>
      <w:proofErr w:type="spellEnd"/>
      <w:r>
        <w:t>.</w:t>
      </w:r>
    </w:p>
    <w:p w:rsidR="00C03E4E" w:rsidRDefault="00C03E4E" w:rsidP="00C03E4E">
      <w:r w:rsidRPr="00C03E4E">
        <w:t xml:space="preserve">Полная информация о Конкурсе опубликована на официальном сайте Конкурса: </w:t>
      </w:r>
      <w:proofErr w:type="spellStart"/>
      <w:r w:rsidRPr="006D6F4E">
        <w:rPr>
          <w:b/>
        </w:rPr>
        <w:t>странаоткрытий.рф</w:t>
      </w:r>
      <w:proofErr w:type="spellEnd"/>
      <w:r w:rsidRPr="006D6F4E">
        <w:rPr>
          <w:b/>
        </w:rPr>
        <w:t>.</w:t>
      </w:r>
    </w:p>
    <w:p w:rsidR="00C03E4E" w:rsidRDefault="00C03E4E" w:rsidP="00C03E4E"/>
    <w:p w:rsidR="00C03E4E" w:rsidRDefault="00C03E4E" w:rsidP="00C03E4E"/>
    <w:p w:rsidR="00C03E4E" w:rsidRDefault="00C03E4E" w:rsidP="00C03E4E"/>
    <w:p w:rsidR="00C03E4E" w:rsidRDefault="00C03E4E" w:rsidP="00C03E4E"/>
    <w:p w:rsidR="00C03E4E" w:rsidRDefault="00C03E4E" w:rsidP="00C03E4E"/>
    <w:sectPr w:rsidR="00C0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77"/>
    <w:rsid w:val="001F108F"/>
    <w:rsid w:val="00514E14"/>
    <w:rsid w:val="006D6F4E"/>
    <w:rsid w:val="008C6AD9"/>
    <w:rsid w:val="008D4D77"/>
    <w:rsid w:val="009B07A5"/>
    <w:rsid w:val="00BD38CA"/>
    <w:rsid w:val="00C03E4E"/>
    <w:rsid w:val="00C27D6B"/>
    <w:rsid w:val="00C87D3D"/>
    <w:rsid w:val="00E5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DB00"/>
  <w15:chartTrackingRefBased/>
  <w15:docId w15:val="{CC6E7D9C-8BDB-474A-9FFF-C91587D5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Шукшина Екатерина Андреевна</dc:creator>
  <cp:keywords/>
  <dc:description/>
  <cp:lastModifiedBy>Шукшина Екатерина Андреевна</cp:lastModifiedBy>
  <cp:revision>10</cp:revision>
  <dcterms:created xsi:type="dcterms:W3CDTF">2021-03-22T09:21:00Z</dcterms:created>
  <dcterms:modified xsi:type="dcterms:W3CDTF">2021-03-22T09:40:00Z</dcterms:modified>
</cp:coreProperties>
</file>